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58" w:rsidRPr="007638FC" w:rsidRDefault="00783658" w:rsidP="0078365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38FC">
        <w:rPr>
          <w:rFonts w:ascii="Times New Roman" w:hAnsi="Times New Roman"/>
          <w:b/>
          <w:sz w:val="24"/>
          <w:szCs w:val="24"/>
          <w:u w:val="single"/>
        </w:rPr>
        <w:t>„МНОГОПРОФИЛНА БОЛНИЦА ЗА АКТИВНО ЛЕЧЕНИЕ – ЧИРПАН“ ЕООД</w:t>
      </w: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A026C8" w:rsidRDefault="00604556" w:rsidP="00783658">
      <w:pPr>
        <w:ind w:firstLine="708"/>
        <w:jc w:val="both"/>
      </w:pPr>
      <w:r>
        <w:t>К</w:t>
      </w:r>
      <w:r w:rsidR="00A026C8">
        <w:t>омисия</w:t>
      </w:r>
      <w:r>
        <w:t>та</w:t>
      </w:r>
      <w:r w:rsidR="00A026C8">
        <w:t>, назначена със Заповед № 180/ 02.12.2016 год. на Управителя на „</w:t>
      </w:r>
      <w:proofErr w:type="spellStart"/>
      <w:r w:rsidR="00A026C8">
        <w:t>Многопрофилна</w:t>
      </w:r>
      <w:proofErr w:type="spellEnd"/>
      <w:r w:rsidR="00A026C8">
        <w:t xml:space="preserve"> болница за активно лечение – Чирпан“ ЕООД, гр. Чирпан за извършване на подбор на участниците, разглеждане и оценка на офертите за възлагане на обществена поръчка с предмет  „Доставка на лекарствени продукти за нуждите на „МБАЛ – Чирпан“ ЕООД, гр. Чирпан по </w:t>
      </w:r>
      <w:r>
        <w:t xml:space="preserve"> </w:t>
      </w:r>
      <w:r w:rsidR="00A026C8">
        <w:t xml:space="preserve"> обособени позиции: </w:t>
      </w:r>
      <w:r>
        <w:t xml:space="preserve"> </w:t>
      </w:r>
      <w:r w:rsidR="00A026C8">
        <w:t xml:space="preserve"> № 1 – „Лекарствени продукти по Позитивния списък“</w:t>
      </w:r>
      <w:r>
        <w:t xml:space="preserve"> и  </w:t>
      </w:r>
      <w:r w:rsidR="00A026C8">
        <w:t xml:space="preserve"> № 2 – „Лекарствени продукти извън Позитивния списък“ </w:t>
      </w:r>
      <w:r w:rsidR="00783658">
        <w:t xml:space="preserve"> обявява дата за отваряне на ценовите предложения: 10,00 ч. на 09.12.2016 г. в залата на административната сграда на болницата.</w:t>
      </w:r>
      <w:bookmarkStart w:id="0" w:name="_GoBack"/>
      <w:bookmarkEnd w:id="0"/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783658" w:rsidRDefault="00783658" w:rsidP="00783658">
      <w:pPr>
        <w:ind w:firstLine="708"/>
        <w:jc w:val="both"/>
      </w:pPr>
    </w:p>
    <w:p w:rsidR="006D49DD" w:rsidRDefault="00A026C8" w:rsidP="00A026C8">
      <w:r>
        <w:t xml:space="preserve">Председател:  Татяна Тодорова </w:t>
      </w:r>
      <w:proofErr w:type="spellStart"/>
      <w:r>
        <w:t>Милчелиева</w:t>
      </w:r>
      <w:proofErr w:type="spellEnd"/>
    </w:p>
    <w:sectPr w:rsidR="006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A"/>
    <w:rsid w:val="00604556"/>
    <w:rsid w:val="00676964"/>
    <w:rsid w:val="006D49DD"/>
    <w:rsid w:val="00783658"/>
    <w:rsid w:val="008509BA"/>
    <w:rsid w:val="00A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  <w:style w:type="paragraph" w:styleId="a3">
    <w:name w:val="No Spacing"/>
    <w:uiPriority w:val="1"/>
    <w:qFormat/>
    <w:rsid w:val="0078365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2016-12-06T08:44:00Z</dcterms:created>
  <dcterms:modified xsi:type="dcterms:W3CDTF">2016-12-06T11:09:00Z</dcterms:modified>
</cp:coreProperties>
</file>